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38"/>
        <w:rPr>
          <w:rFonts w:ascii="Times New Roman"/>
          <w:sz w:val="24"/>
        </w:rPr>
      </w:pPr>
    </w:p>
    <w:p>
      <w:pPr>
        <w:spacing w:before="0"/>
        <w:ind w:left="1190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-2430332</wp:posOffset>
                </wp:positionV>
                <wp:extent cx="7562850" cy="20110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2011045"/>
                          <a:chExt cx="7562850" cy="20110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2850" cy="2011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2011045">
                                <a:moveTo>
                                  <a:pt x="7562626" y="2010417"/>
                                </a:moveTo>
                                <a:lnTo>
                                  <a:pt x="0" y="2010417"/>
                                </a:lnTo>
                                <a:lnTo>
                                  <a:pt x="0" y="0"/>
                                </a:lnTo>
                                <a:lnTo>
                                  <a:pt x="7562626" y="0"/>
                                </a:lnTo>
                                <a:lnTo>
                                  <a:pt x="7562626" y="2010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4907" y="538090"/>
                            <a:ext cx="934238" cy="934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62850" cy="2011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336"/>
                                <w:rPr>
                                  <w:rFonts w:ascii="Trebuchet MS"/>
                                  <w:sz w:val="6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236" w:firstLine="0"/>
                                <w:jc w:val="center"/>
                                <w:rPr>
                                  <w:rFonts w:ascii="Tahoma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(NAAM)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191.364731pt;width:595.5pt;height:158.35pt;mso-position-horizontal-relative:page;mso-position-vertical-relative:paragraph;z-index:15728640" id="docshapegroup1" coordorigin="0,-3827" coordsize="11910,3167">
                <v:rect style="position:absolute;left:0;top:-3828;width:11910;height:3167" id="docshape2" filled="true" fillcolor="#231d21" stroked="false">
                  <v:fill type="solid"/>
                </v:rect>
                <v:shape style="position:absolute;left:2448;top:-2980;width:1472;height:1472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3828;width:11910;height:3167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336"/>
                          <w:rPr>
                            <w:rFonts w:ascii="Trebuchet MS"/>
                            <w:sz w:val="60"/>
                          </w:rPr>
                        </w:pPr>
                      </w:p>
                      <w:p>
                        <w:pPr>
                          <w:spacing w:before="0"/>
                          <w:ind w:left="0" w:right="1236" w:firstLine="0"/>
                          <w:jc w:val="center"/>
                          <w:rPr>
                            <w:rFonts w:ascii="Tahoma"/>
                            <w:b/>
                            <w:sz w:val="6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60"/>
                          </w:rPr>
                          <w:t>(NAAM)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D21"/>
          <w:spacing w:val="-6"/>
          <w:w w:val="125"/>
          <w:sz w:val="24"/>
        </w:rPr>
        <w:t>Geachte</w:t>
      </w:r>
      <w:r>
        <w:rPr>
          <w:b/>
          <w:color w:val="231D21"/>
          <w:spacing w:val="-10"/>
          <w:w w:val="125"/>
          <w:sz w:val="24"/>
        </w:rPr>
        <w:t> </w:t>
      </w:r>
      <w:r>
        <w:rPr>
          <w:b/>
          <w:color w:val="231D21"/>
          <w:spacing w:val="-2"/>
          <w:w w:val="125"/>
          <w:sz w:val="24"/>
        </w:rPr>
        <w:t>heer/mevrouw,</w:t>
      </w:r>
    </w:p>
    <w:p>
      <w:pPr>
        <w:pStyle w:val="BodyText"/>
        <w:spacing w:before="82"/>
        <w:rPr>
          <w:b/>
        </w:rPr>
      </w:pPr>
    </w:p>
    <w:p>
      <w:pPr>
        <w:pStyle w:val="BodyText"/>
        <w:spacing w:line="324" w:lineRule="auto"/>
        <w:ind w:left="1183" w:right="1186"/>
        <w:jc w:val="both"/>
      </w:pPr>
      <w:r>
        <w:rPr>
          <w:color w:val="231D21"/>
          <w:spacing w:val="-2"/>
          <w:w w:val="120"/>
        </w:rPr>
        <w:t>Met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veel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enthousiasme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solliciteer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ik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naar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de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positie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van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Finance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Trainee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binnen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[Bedrijfsnaam], zoals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geadverteerd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op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uw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website.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Met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mijn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recent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afgeronde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bachelor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in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Bedrijfseconomie</w:t>
      </w:r>
      <w:r>
        <w:rPr>
          <w:color w:val="231D21"/>
          <w:spacing w:val="-8"/>
          <w:w w:val="120"/>
        </w:rPr>
        <w:t> </w:t>
      </w:r>
      <w:r>
        <w:rPr>
          <w:color w:val="231D21"/>
          <w:spacing w:val="-2"/>
          <w:w w:val="120"/>
        </w:rPr>
        <w:t>en mijn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passie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voor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financiële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analyse,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ben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ik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ervan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overtuigd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dat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ik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een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waardevolle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aanvulling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zou </w:t>
      </w:r>
      <w:r>
        <w:rPr>
          <w:color w:val="231D21"/>
          <w:w w:val="120"/>
        </w:rPr>
        <w:t>zijn op uw team.</w:t>
      </w:r>
    </w:p>
    <w:p>
      <w:pPr>
        <w:pStyle w:val="BodyText"/>
        <w:spacing w:before="84"/>
      </w:pPr>
    </w:p>
    <w:p>
      <w:pPr>
        <w:pStyle w:val="BodyText"/>
        <w:spacing w:line="324" w:lineRule="auto"/>
        <w:ind w:left="1183" w:right="1186"/>
        <w:jc w:val="both"/>
      </w:pPr>
      <w:r>
        <w:rPr>
          <w:color w:val="231D21"/>
          <w:spacing w:val="-2"/>
          <w:w w:val="125"/>
        </w:rPr>
        <w:t>Tijdens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mijn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studie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heb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ik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me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gespecialiseerd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in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financiële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rapportage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en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analyse,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waarbij</w:t>
      </w:r>
      <w:r>
        <w:rPr>
          <w:color w:val="231D21"/>
          <w:spacing w:val="-8"/>
          <w:w w:val="125"/>
        </w:rPr>
        <w:t> </w:t>
      </w:r>
      <w:r>
        <w:rPr>
          <w:color w:val="231D21"/>
          <w:spacing w:val="-2"/>
          <w:w w:val="125"/>
        </w:rPr>
        <w:t>ik </w:t>
      </w:r>
      <w:r>
        <w:rPr>
          <w:color w:val="231D21"/>
          <w:spacing w:val="-6"/>
          <w:w w:val="125"/>
        </w:rPr>
        <w:t>praktische ervaring heb opgedaan door middel van een stage bij [Bedrijfsnaam]. Hier leerde ik </w:t>
      </w:r>
      <w:r>
        <w:rPr>
          <w:color w:val="231D21"/>
          <w:spacing w:val="-2"/>
          <w:w w:val="120"/>
        </w:rPr>
        <w:t>niet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alleen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de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theorie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toe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te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passen,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maar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ontwikkelde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ik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ook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mijn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analytische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vaardigheden</w:t>
      </w:r>
      <w:r>
        <w:rPr>
          <w:color w:val="231D21"/>
          <w:spacing w:val="-7"/>
          <w:w w:val="120"/>
        </w:rPr>
        <w:t> </w:t>
      </w:r>
      <w:r>
        <w:rPr>
          <w:color w:val="231D21"/>
          <w:spacing w:val="-2"/>
          <w:w w:val="120"/>
        </w:rPr>
        <w:t>en </w:t>
      </w:r>
      <w:r>
        <w:rPr>
          <w:color w:val="231D21"/>
          <w:w w:val="125"/>
        </w:rPr>
        <w:t>aandacht</w:t>
      </w:r>
      <w:r>
        <w:rPr>
          <w:color w:val="231D21"/>
          <w:w w:val="125"/>
        </w:rPr>
        <w:t> voor</w:t>
      </w:r>
      <w:r>
        <w:rPr>
          <w:color w:val="231D21"/>
          <w:w w:val="125"/>
        </w:rPr>
        <w:t> detail.</w:t>
      </w:r>
      <w:r>
        <w:rPr>
          <w:color w:val="231D21"/>
          <w:w w:val="125"/>
        </w:rPr>
        <w:t> Deze</w:t>
      </w:r>
      <w:r>
        <w:rPr>
          <w:color w:val="231D21"/>
          <w:w w:val="125"/>
        </w:rPr>
        <w:t> ervaring</w:t>
      </w:r>
      <w:r>
        <w:rPr>
          <w:color w:val="231D21"/>
          <w:w w:val="125"/>
        </w:rPr>
        <w:t> wakkerde</w:t>
      </w:r>
      <w:r>
        <w:rPr>
          <w:color w:val="231D21"/>
          <w:w w:val="125"/>
        </w:rPr>
        <w:t> mijn</w:t>
      </w:r>
      <w:r>
        <w:rPr>
          <w:color w:val="231D21"/>
          <w:w w:val="125"/>
        </w:rPr>
        <w:t> interesse</w:t>
      </w:r>
      <w:r>
        <w:rPr>
          <w:color w:val="231D21"/>
          <w:w w:val="125"/>
        </w:rPr>
        <w:t> in</w:t>
      </w:r>
      <w:r>
        <w:rPr>
          <w:color w:val="231D21"/>
          <w:w w:val="125"/>
        </w:rPr>
        <w:t> financiële</w:t>
      </w:r>
      <w:r>
        <w:rPr>
          <w:color w:val="231D21"/>
          <w:w w:val="125"/>
        </w:rPr>
        <w:t> strategieën</w:t>
      </w:r>
      <w:r>
        <w:rPr>
          <w:color w:val="231D21"/>
          <w:w w:val="125"/>
        </w:rPr>
        <w:t> en </w:t>
      </w:r>
      <w:r>
        <w:rPr>
          <w:color w:val="231D21"/>
          <w:spacing w:val="-2"/>
          <w:w w:val="125"/>
        </w:rPr>
        <w:t>operationele</w:t>
      </w:r>
      <w:r>
        <w:rPr>
          <w:color w:val="231D21"/>
          <w:spacing w:val="-18"/>
          <w:w w:val="125"/>
        </w:rPr>
        <w:t> </w:t>
      </w:r>
      <w:r>
        <w:rPr>
          <w:color w:val="231D21"/>
          <w:spacing w:val="-2"/>
          <w:w w:val="125"/>
        </w:rPr>
        <w:t>verbeteringen</w:t>
      </w:r>
      <w:r>
        <w:rPr>
          <w:color w:val="231D21"/>
          <w:spacing w:val="-18"/>
          <w:w w:val="125"/>
        </w:rPr>
        <w:t> </w:t>
      </w:r>
      <w:r>
        <w:rPr>
          <w:color w:val="231D21"/>
          <w:spacing w:val="-2"/>
          <w:w w:val="125"/>
        </w:rPr>
        <w:t>aan.</w:t>
      </w:r>
    </w:p>
    <w:p>
      <w:pPr>
        <w:pStyle w:val="BodyText"/>
        <w:spacing w:line="324" w:lineRule="auto"/>
        <w:ind w:left="1183" w:right="1186"/>
        <w:jc w:val="both"/>
      </w:pPr>
      <w:r>
        <w:rPr>
          <w:color w:val="231D21"/>
          <w:spacing w:val="-2"/>
          <w:w w:val="120"/>
        </w:rPr>
        <w:t>Wat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mij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specifiek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aantrekt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in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het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finance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traineeship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bij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[Bedrijfsnaam],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is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de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mogelijkheid</w:t>
      </w:r>
      <w:r>
        <w:rPr>
          <w:color w:val="231D21"/>
          <w:spacing w:val="-13"/>
          <w:w w:val="120"/>
        </w:rPr>
        <w:t> </w:t>
      </w:r>
      <w:r>
        <w:rPr>
          <w:color w:val="231D21"/>
          <w:spacing w:val="-2"/>
          <w:w w:val="120"/>
        </w:rPr>
        <w:t>om</w:t>
      </w:r>
      <w:r>
        <w:rPr>
          <w:color w:val="231D21"/>
          <w:spacing w:val="-12"/>
          <w:w w:val="120"/>
        </w:rPr>
        <w:t> </w:t>
      </w:r>
      <w:r>
        <w:rPr>
          <w:color w:val="231D21"/>
          <w:spacing w:val="-2"/>
          <w:w w:val="120"/>
        </w:rPr>
        <w:t>te </w:t>
      </w:r>
      <w:r>
        <w:rPr>
          <w:color w:val="231D21"/>
          <w:w w:val="125"/>
        </w:rPr>
        <w:t>werken</w:t>
      </w:r>
      <w:r>
        <w:rPr>
          <w:color w:val="231D21"/>
          <w:w w:val="125"/>
        </w:rPr>
        <w:t> in</w:t>
      </w:r>
      <w:r>
        <w:rPr>
          <w:color w:val="231D21"/>
          <w:w w:val="125"/>
        </w:rPr>
        <w:t> een</w:t>
      </w:r>
      <w:r>
        <w:rPr>
          <w:color w:val="231D21"/>
          <w:w w:val="125"/>
        </w:rPr>
        <w:t> dynamische</w:t>
      </w:r>
      <w:r>
        <w:rPr>
          <w:color w:val="231D21"/>
          <w:w w:val="125"/>
        </w:rPr>
        <w:t> omgeving</w:t>
      </w:r>
      <w:r>
        <w:rPr>
          <w:color w:val="231D21"/>
          <w:w w:val="125"/>
        </w:rPr>
        <w:t> waar</w:t>
      </w:r>
      <w:r>
        <w:rPr>
          <w:color w:val="231D21"/>
          <w:w w:val="125"/>
        </w:rPr>
        <w:t> voortdurende</w:t>
      </w:r>
      <w:r>
        <w:rPr>
          <w:color w:val="231D21"/>
          <w:w w:val="125"/>
        </w:rPr>
        <w:t> persoonlijke</w:t>
      </w:r>
      <w:r>
        <w:rPr>
          <w:color w:val="231D21"/>
          <w:w w:val="125"/>
        </w:rPr>
        <w:t> en</w:t>
      </w:r>
      <w:r>
        <w:rPr>
          <w:color w:val="231D21"/>
          <w:w w:val="125"/>
        </w:rPr>
        <w:t> professionele ontwikkeling</w:t>
      </w:r>
      <w:r>
        <w:rPr>
          <w:color w:val="231D21"/>
          <w:w w:val="125"/>
        </w:rPr>
        <w:t> wordt</w:t>
      </w:r>
      <w:r>
        <w:rPr>
          <w:color w:val="231D21"/>
          <w:w w:val="125"/>
        </w:rPr>
        <w:t> aangemoedigd.</w:t>
      </w:r>
      <w:r>
        <w:rPr>
          <w:color w:val="231D21"/>
          <w:w w:val="125"/>
        </w:rPr>
        <w:t> Ik</w:t>
      </w:r>
      <w:r>
        <w:rPr>
          <w:color w:val="231D21"/>
          <w:w w:val="125"/>
        </w:rPr>
        <w:t> ben</w:t>
      </w:r>
      <w:r>
        <w:rPr>
          <w:color w:val="231D21"/>
          <w:w w:val="125"/>
        </w:rPr>
        <w:t> bijzonder</w:t>
      </w:r>
      <w:r>
        <w:rPr>
          <w:color w:val="231D21"/>
          <w:w w:val="125"/>
        </w:rPr>
        <w:t> geïnteresseerd</w:t>
      </w:r>
      <w:r>
        <w:rPr>
          <w:color w:val="231D21"/>
          <w:w w:val="125"/>
        </w:rPr>
        <w:t> in</w:t>
      </w:r>
      <w:r>
        <w:rPr>
          <w:color w:val="231D21"/>
          <w:w w:val="125"/>
        </w:rPr>
        <w:t> het</w:t>
      </w:r>
      <w:r>
        <w:rPr>
          <w:color w:val="231D21"/>
          <w:w w:val="125"/>
        </w:rPr>
        <w:t> aspect</w:t>
      </w:r>
      <w:r>
        <w:rPr>
          <w:color w:val="231D21"/>
          <w:w w:val="125"/>
        </w:rPr>
        <w:t> van</w:t>
      </w:r>
      <w:r>
        <w:rPr>
          <w:color w:val="231D21"/>
          <w:w w:val="125"/>
        </w:rPr>
        <w:t> het traineeship</w:t>
      </w:r>
      <w:r>
        <w:rPr>
          <w:color w:val="231D21"/>
          <w:w w:val="125"/>
        </w:rPr>
        <w:t> dat</w:t>
      </w:r>
      <w:r>
        <w:rPr>
          <w:color w:val="231D21"/>
          <w:w w:val="125"/>
        </w:rPr>
        <w:t> zich</w:t>
      </w:r>
      <w:r>
        <w:rPr>
          <w:color w:val="231D21"/>
          <w:w w:val="125"/>
        </w:rPr>
        <w:t> richt</w:t>
      </w:r>
      <w:r>
        <w:rPr>
          <w:color w:val="231D21"/>
          <w:w w:val="125"/>
        </w:rPr>
        <w:t> op</w:t>
      </w:r>
      <w:r>
        <w:rPr>
          <w:color w:val="231D21"/>
          <w:w w:val="125"/>
        </w:rPr>
        <w:t> het</w:t>
      </w:r>
      <w:r>
        <w:rPr>
          <w:color w:val="231D21"/>
          <w:w w:val="125"/>
        </w:rPr>
        <w:t> ontwikkelen</w:t>
      </w:r>
      <w:r>
        <w:rPr>
          <w:color w:val="231D21"/>
          <w:w w:val="125"/>
        </w:rPr>
        <w:t> van</w:t>
      </w:r>
      <w:r>
        <w:rPr>
          <w:color w:val="231D21"/>
          <w:w w:val="125"/>
        </w:rPr>
        <w:t> strategisch</w:t>
      </w:r>
      <w:r>
        <w:rPr>
          <w:color w:val="231D21"/>
          <w:w w:val="125"/>
        </w:rPr>
        <w:t> inzicht</w:t>
      </w:r>
      <w:r>
        <w:rPr>
          <w:color w:val="231D21"/>
          <w:w w:val="125"/>
        </w:rPr>
        <w:t> en </w:t>
      </w:r>
      <w:r>
        <w:rPr>
          <w:color w:val="231D21"/>
          <w:spacing w:val="-6"/>
          <w:w w:val="125"/>
        </w:rPr>
        <w:t>besluitvormingsvaardigheden,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essentieel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voor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een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succesvolle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carrière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in</w:t>
      </w:r>
      <w:r>
        <w:rPr>
          <w:color w:val="231D21"/>
          <w:spacing w:val="-14"/>
          <w:w w:val="125"/>
        </w:rPr>
        <w:t> </w:t>
      </w:r>
      <w:r>
        <w:rPr>
          <w:color w:val="231D21"/>
          <w:spacing w:val="-6"/>
          <w:w w:val="125"/>
        </w:rPr>
        <w:t>finance.</w:t>
      </w:r>
    </w:p>
    <w:p>
      <w:pPr>
        <w:pStyle w:val="BodyText"/>
        <w:spacing w:before="78"/>
      </w:pPr>
    </w:p>
    <w:p>
      <w:pPr>
        <w:pStyle w:val="BodyText"/>
        <w:spacing w:line="324" w:lineRule="auto"/>
        <w:ind w:left="1183" w:right="1186"/>
        <w:jc w:val="both"/>
      </w:pPr>
      <w:r>
        <w:rPr>
          <w:color w:val="231D21"/>
          <w:w w:val="120"/>
        </w:rPr>
        <w:t>Mijn ambitie is om door te groeien tot een financieel specialist die niet alleen over de nodige technische</w:t>
      </w:r>
      <w:r>
        <w:rPr>
          <w:color w:val="231D21"/>
          <w:spacing w:val="-15"/>
          <w:w w:val="120"/>
        </w:rPr>
        <w:t> </w:t>
      </w:r>
      <w:r>
        <w:rPr>
          <w:color w:val="231D21"/>
          <w:w w:val="120"/>
        </w:rPr>
        <w:t>vaardigheden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beschikt,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maar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ook</w:t>
      </w:r>
      <w:r>
        <w:rPr>
          <w:color w:val="231D21"/>
          <w:spacing w:val="-15"/>
          <w:w w:val="120"/>
        </w:rPr>
        <w:t> </w:t>
      </w:r>
      <w:r>
        <w:rPr>
          <w:color w:val="231D21"/>
          <w:w w:val="120"/>
        </w:rPr>
        <w:t>een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strategische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partner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kan</w:t>
      </w:r>
      <w:r>
        <w:rPr>
          <w:color w:val="231D21"/>
          <w:spacing w:val="-15"/>
          <w:w w:val="120"/>
        </w:rPr>
        <w:t> </w:t>
      </w:r>
      <w:r>
        <w:rPr>
          <w:color w:val="231D21"/>
          <w:w w:val="120"/>
        </w:rPr>
        <w:t>zijn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voor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het</w:t>
      </w:r>
      <w:r>
        <w:rPr>
          <w:color w:val="231D21"/>
          <w:spacing w:val="-14"/>
          <w:w w:val="120"/>
        </w:rPr>
        <w:t> </w:t>
      </w:r>
      <w:r>
        <w:rPr>
          <w:color w:val="231D21"/>
          <w:w w:val="120"/>
        </w:rPr>
        <w:t>bedrijf. Ik</w:t>
      </w:r>
      <w:r>
        <w:rPr>
          <w:color w:val="231D21"/>
          <w:w w:val="120"/>
        </w:rPr>
        <w:t> ben</w:t>
      </w:r>
      <w:r>
        <w:rPr>
          <w:color w:val="231D21"/>
          <w:w w:val="120"/>
        </w:rPr>
        <w:t> ervan</w:t>
      </w:r>
      <w:r>
        <w:rPr>
          <w:color w:val="231D21"/>
          <w:w w:val="120"/>
        </w:rPr>
        <w:t> overtuigd</w:t>
      </w:r>
      <w:r>
        <w:rPr>
          <w:color w:val="231D21"/>
          <w:w w:val="120"/>
        </w:rPr>
        <w:t> dat</w:t>
      </w:r>
      <w:r>
        <w:rPr>
          <w:color w:val="231D21"/>
          <w:w w:val="120"/>
        </w:rPr>
        <w:t> het</w:t>
      </w:r>
      <w:r>
        <w:rPr>
          <w:color w:val="231D21"/>
          <w:w w:val="120"/>
        </w:rPr>
        <w:t> finance</w:t>
      </w:r>
      <w:r>
        <w:rPr>
          <w:color w:val="231D21"/>
          <w:w w:val="120"/>
        </w:rPr>
        <w:t> traineeship</w:t>
      </w:r>
      <w:r>
        <w:rPr>
          <w:color w:val="231D21"/>
          <w:w w:val="120"/>
        </w:rPr>
        <w:t> bij</w:t>
      </w:r>
      <w:r>
        <w:rPr>
          <w:color w:val="231D21"/>
          <w:w w:val="120"/>
        </w:rPr>
        <w:t> [Bedrijfsnaam]</w:t>
      </w:r>
      <w:r>
        <w:rPr>
          <w:color w:val="231D21"/>
          <w:w w:val="120"/>
        </w:rPr>
        <w:t> de</w:t>
      </w:r>
      <w:r>
        <w:rPr>
          <w:color w:val="231D21"/>
          <w:w w:val="120"/>
        </w:rPr>
        <w:t> perfecte</w:t>
      </w:r>
      <w:r>
        <w:rPr>
          <w:color w:val="231D21"/>
          <w:w w:val="120"/>
        </w:rPr>
        <w:t> stap</w:t>
      </w:r>
      <w:r>
        <w:rPr>
          <w:color w:val="231D21"/>
          <w:w w:val="120"/>
        </w:rPr>
        <w:t> is</w:t>
      </w:r>
      <w:r>
        <w:rPr>
          <w:color w:val="231D21"/>
          <w:w w:val="120"/>
        </w:rPr>
        <w:t> om deze ambitie te realiseren.</w:t>
      </w:r>
    </w:p>
    <w:p>
      <w:pPr>
        <w:pStyle w:val="BodyText"/>
        <w:spacing w:line="324" w:lineRule="auto"/>
        <w:ind w:left="1183" w:right="1186"/>
        <w:jc w:val="both"/>
      </w:pPr>
      <w:r>
        <w:rPr>
          <w:color w:val="231D21"/>
          <w:w w:val="120"/>
        </w:rPr>
        <w:t>Ik</w:t>
      </w:r>
      <w:r>
        <w:rPr>
          <w:color w:val="231D21"/>
          <w:w w:val="120"/>
        </w:rPr>
        <w:t> kijk</w:t>
      </w:r>
      <w:r>
        <w:rPr>
          <w:color w:val="231D21"/>
          <w:w w:val="120"/>
        </w:rPr>
        <w:t> ernaar</w:t>
      </w:r>
      <w:r>
        <w:rPr>
          <w:color w:val="231D21"/>
          <w:w w:val="120"/>
        </w:rPr>
        <w:t> uit</w:t>
      </w:r>
      <w:r>
        <w:rPr>
          <w:color w:val="231D21"/>
          <w:w w:val="120"/>
        </w:rPr>
        <w:t> om</w:t>
      </w:r>
      <w:r>
        <w:rPr>
          <w:color w:val="231D21"/>
          <w:w w:val="120"/>
        </w:rPr>
        <w:t> mijn</w:t>
      </w:r>
      <w:r>
        <w:rPr>
          <w:color w:val="231D21"/>
          <w:w w:val="120"/>
        </w:rPr>
        <w:t> motivatie</w:t>
      </w:r>
      <w:r>
        <w:rPr>
          <w:color w:val="231D21"/>
          <w:w w:val="120"/>
        </w:rPr>
        <w:t> en</w:t>
      </w:r>
      <w:r>
        <w:rPr>
          <w:color w:val="231D21"/>
          <w:w w:val="120"/>
        </w:rPr>
        <w:t> achtergrond</w:t>
      </w:r>
      <w:r>
        <w:rPr>
          <w:color w:val="231D21"/>
          <w:w w:val="120"/>
        </w:rPr>
        <w:t> verder</w:t>
      </w:r>
      <w:r>
        <w:rPr>
          <w:color w:val="231D21"/>
          <w:w w:val="120"/>
        </w:rPr>
        <w:t> toe</w:t>
      </w:r>
      <w:r>
        <w:rPr>
          <w:color w:val="231D21"/>
          <w:w w:val="120"/>
        </w:rPr>
        <w:t> te</w:t>
      </w:r>
      <w:r>
        <w:rPr>
          <w:color w:val="231D21"/>
          <w:w w:val="120"/>
        </w:rPr>
        <w:t> lichten</w:t>
      </w:r>
      <w:r>
        <w:rPr>
          <w:color w:val="231D21"/>
          <w:w w:val="120"/>
        </w:rPr>
        <w:t> in</w:t>
      </w:r>
      <w:r>
        <w:rPr>
          <w:color w:val="231D21"/>
          <w:w w:val="120"/>
        </w:rPr>
        <w:t> een</w:t>
      </w:r>
      <w:r>
        <w:rPr>
          <w:color w:val="231D21"/>
          <w:w w:val="120"/>
        </w:rPr>
        <w:t> persoonlijk gesprek.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Hartelijk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dank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voor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uw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tijd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en</w:t>
      </w:r>
      <w:r>
        <w:rPr>
          <w:color w:val="231D21"/>
          <w:spacing w:val="-7"/>
          <w:w w:val="120"/>
        </w:rPr>
        <w:t> </w:t>
      </w:r>
      <w:r>
        <w:rPr>
          <w:color w:val="231D21"/>
          <w:w w:val="120"/>
        </w:rPr>
        <w:t>overweging.</w:t>
      </w:r>
    </w:p>
    <w:p>
      <w:pPr>
        <w:pStyle w:val="BodyText"/>
        <w:rPr>
          <w:sz w:val="24"/>
        </w:rPr>
      </w:pPr>
    </w:p>
    <w:p>
      <w:pPr>
        <w:pStyle w:val="BodyText"/>
        <w:spacing w:before="142"/>
        <w:rPr>
          <w:sz w:val="24"/>
        </w:rPr>
      </w:pPr>
    </w:p>
    <w:p>
      <w:pPr>
        <w:spacing w:before="0"/>
        <w:ind w:left="1190" w:right="0" w:firstLine="0"/>
        <w:jc w:val="left"/>
        <w:rPr>
          <w:i/>
          <w:sz w:val="24"/>
        </w:rPr>
      </w:pPr>
      <w:r>
        <w:rPr>
          <w:i/>
          <w:color w:val="231D21"/>
          <w:spacing w:val="-6"/>
          <w:w w:val="120"/>
          <w:sz w:val="24"/>
        </w:rPr>
        <w:t>Met vriendelijke groet,</w:t>
      </w:r>
    </w:p>
    <w:p>
      <w:pPr>
        <w:pStyle w:val="BodyText"/>
        <w:spacing w:before="113"/>
        <w:rPr>
          <w:i/>
          <w:sz w:val="24"/>
        </w:rPr>
      </w:pPr>
    </w:p>
    <w:p>
      <w:pPr>
        <w:pStyle w:val="Title"/>
        <w:rPr>
          <w:i/>
        </w:rPr>
      </w:pPr>
      <w:r>
        <w:rPr>
          <w:i/>
          <w:color w:val="231D21"/>
          <w:spacing w:val="-2"/>
        </w:rPr>
        <w:t>(naam)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97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0" w:right="0"/>
        </w:sectPr>
      </w:pPr>
    </w:p>
    <w:p>
      <w:pPr>
        <w:spacing w:before="108"/>
        <w:ind w:left="1190" w:right="0" w:firstLine="0"/>
        <w:jc w:val="left"/>
        <w:rPr>
          <w:rFonts w:ascii="Trebuchet MS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-250659</wp:posOffset>
                </wp:positionV>
                <wp:extent cx="7560309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560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0">
                              <a:moveTo>
                                <a:pt x="0" y="0"/>
                              </a:moveTo>
                              <a:lnTo>
                                <a:pt x="75599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4B4B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.0pt,-19.736969pt" to="595.275560pt,-19.736969pt" stroked="true" strokeweight=".75pt" strokecolor="#b4b4b3">
                <v:stroke dashstyle="solid"/>
                <w10:wrap type="none"/>
              </v:line>
            </w:pict>
          </mc:Fallback>
        </mc:AlternateContent>
      </w:r>
      <w:r>
        <w:rPr>
          <w:rFonts w:ascii="Trebuchet MS"/>
          <w:b/>
          <w:color w:val="B4B4B3"/>
          <w:spacing w:val="-2"/>
          <w:w w:val="115"/>
          <w:sz w:val="17"/>
        </w:rPr>
        <w:t>SOCIAL</w:t>
      </w:r>
    </w:p>
    <w:p>
      <w:pPr>
        <w:spacing w:before="113"/>
        <w:ind w:left="1190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B4B4B3"/>
          <w:spacing w:val="-6"/>
          <w:w w:val="105"/>
          <w:sz w:val="17"/>
        </w:rPr>
        <w:t>(social</w:t>
      </w:r>
      <w:r>
        <w:rPr>
          <w:rFonts w:ascii="Trebuchet MS"/>
          <w:color w:val="B4B4B3"/>
          <w:spacing w:val="-2"/>
          <w:sz w:val="17"/>
        </w:rPr>
        <w:t> </w:t>
      </w:r>
      <w:r>
        <w:rPr>
          <w:rFonts w:ascii="Trebuchet MS"/>
          <w:color w:val="B4B4B3"/>
          <w:spacing w:val="-6"/>
          <w:w w:val="105"/>
          <w:sz w:val="17"/>
        </w:rPr>
        <w:t>media)</w:t>
      </w:r>
    </w:p>
    <w:p>
      <w:pPr>
        <w:spacing w:before="108"/>
        <w:ind w:left="977" w:right="0" w:firstLine="0"/>
        <w:jc w:val="left"/>
        <w:rPr>
          <w:rFonts w:ascii="Trebuchet MS"/>
          <w:b/>
          <w:sz w:val="17"/>
        </w:rPr>
      </w:pPr>
      <w:r>
        <w:rPr/>
        <w:br w:type="column"/>
      </w:r>
      <w:r>
        <w:rPr>
          <w:rFonts w:ascii="Trebuchet MS"/>
          <w:b/>
          <w:color w:val="B4B4B3"/>
          <w:spacing w:val="-2"/>
          <w:w w:val="115"/>
          <w:sz w:val="17"/>
        </w:rPr>
        <w:t>EMAIL</w:t>
      </w:r>
    </w:p>
    <w:p>
      <w:pPr>
        <w:spacing w:before="113"/>
        <w:ind w:left="977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B4B4B3"/>
          <w:spacing w:val="-6"/>
          <w:w w:val="110"/>
          <w:sz w:val="17"/>
        </w:rPr>
        <w:t>(E-</w:t>
      </w:r>
      <w:r>
        <w:rPr>
          <w:rFonts w:ascii="Trebuchet MS"/>
          <w:color w:val="B4B4B3"/>
          <w:spacing w:val="-5"/>
          <w:w w:val="110"/>
          <w:sz w:val="17"/>
        </w:rPr>
        <w:t>mail@moongro)</w:t>
      </w:r>
    </w:p>
    <w:p>
      <w:pPr>
        <w:spacing w:before="108"/>
        <w:ind w:left="1190" w:right="0" w:firstLine="0"/>
        <w:jc w:val="left"/>
        <w:rPr>
          <w:rFonts w:ascii="Trebuchet MS"/>
          <w:b/>
          <w:sz w:val="17"/>
        </w:rPr>
      </w:pPr>
      <w:r>
        <w:rPr/>
        <w:br w:type="column"/>
      </w:r>
      <w:r>
        <w:rPr>
          <w:rFonts w:ascii="Trebuchet MS"/>
          <w:b/>
          <w:color w:val="B4B4B3"/>
          <w:spacing w:val="-4"/>
          <w:w w:val="115"/>
          <w:sz w:val="17"/>
        </w:rPr>
        <w:t>ADRES</w:t>
      </w:r>
    </w:p>
    <w:p>
      <w:pPr>
        <w:spacing w:before="113"/>
        <w:ind w:left="1190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B4B4B3"/>
          <w:spacing w:val="-2"/>
          <w:w w:val="110"/>
          <w:sz w:val="17"/>
        </w:rPr>
        <w:t>(Adres)</w:t>
      </w:r>
    </w:p>
    <w:p>
      <w:pPr>
        <w:spacing w:before="108"/>
        <w:ind w:left="1190" w:right="0" w:firstLine="0"/>
        <w:jc w:val="left"/>
        <w:rPr>
          <w:rFonts w:ascii="Trebuchet MS"/>
          <w:b/>
          <w:sz w:val="17"/>
        </w:rPr>
      </w:pPr>
      <w:r>
        <w:rPr/>
        <w:br w:type="column"/>
      </w:r>
      <w:r>
        <w:rPr>
          <w:rFonts w:ascii="Trebuchet MS"/>
          <w:b/>
          <w:color w:val="B4B4B3"/>
          <w:spacing w:val="-2"/>
          <w:w w:val="115"/>
          <w:sz w:val="17"/>
        </w:rPr>
        <w:t>DATUM</w:t>
      </w:r>
    </w:p>
    <w:p>
      <w:pPr>
        <w:spacing w:before="113"/>
        <w:ind w:left="1190" w:right="0" w:firstLine="0"/>
        <w:jc w:val="left"/>
        <w:rPr>
          <w:rFonts w:ascii="Trebuchet MS"/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6803999</wp:posOffset>
            </wp:positionH>
            <wp:positionV relativeFrom="paragraph">
              <wp:posOffset>31979</wp:posOffset>
            </wp:positionV>
            <wp:extent cx="600074" cy="600074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60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B4B4B3"/>
          <w:spacing w:val="-2"/>
          <w:w w:val="105"/>
          <w:sz w:val="17"/>
        </w:rPr>
        <w:t>(datum)</w:t>
      </w:r>
    </w:p>
    <w:sectPr>
      <w:type w:val="continuous"/>
      <w:pgSz w:w="11910" w:h="16850"/>
      <w:pgMar w:top="0" w:bottom="0" w:left="0" w:right="0"/>
      <w:cols w:num="4" w:equalWidth="0">
        <w:col w:w="2258" w:space="40"/>
        <w:col w:w="2468" w:space="79"/>
        <w:col w:w="1857" w:space="942"/>
        <w:col w:w="42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1183"/>
    </w:pPr>
    <w:rPr>
      <w:rFonts w:ascii="Calibri" w:hAnsi="Calibri" w:eastAsia="Calibri" w:cs="Calibri"/>
      <w:i/>
      <w:iCs/>
      <w:sz w:val="56"/>
      <w:szCs w:val="5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keywords>DAGB5znVoKQ,BAEkWJMrPt4</cp:keywords>
  <dc:title>Voorbeelden blogs</dc:title>
  <dcterms:created xsi:type="dcterms:W3CDTF">2024-04-19T07:49:03Z</dcterms:created>
  <dcterms:modified xsi:type="dcterms:W3CDTF">2024-04-19T07:49:03Z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2024-04-19T00:00:00Z</vt:filetime>
  </property>
  <property fmtid="{D5CDD505-2E9C-101B-9397-08002B2CF9AE}" pid="5" name="Producer">
    <vt:lpwstr>Canva</vt:lpwstr>
  </property>
</Properties>
</file>